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414717" w:rsidTr="5815D6FE">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1F55B453">
            <w:pPr>
              <w:spacing w:after="0" w:line="240" w:lineRule="auto"/>
              <w:rPr>
                <w:rFonts w:eastAsia="Times New Roman"/>
                <w:lang w:val="en-US" w:eastAsia="pl-PL"/>
              </w:rPr>
            </w:pPr>
            <w:bookmarkStart w:id="0" w:name="table01"/>
            <w:bookmarkEnd w:id="0"/>
            <w:r w:rsidRPr="1F55B453">
              <w:rPr>
                <w:rFonts w:eastAsia="Times New Roman"/>
                <w:lang w:val="en-US" w:eastAsia="pl-PL"/>
              </w:rPr>
              <w:t xml:space="preserve">FACULTY </w:t>
            </w:r>
            <w:r w:rsidR="33447115" w:rsidRPr="1F55B453">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414717"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414717" w:rsidRPr="00414717">
              <w:rPr>
                <w:lang w:val="en-US"/>
              </w:rPr>
              <w:t>Mikroklimat</w:t>
            </w:r>
            <w:proofErr w:type="spellEnd"/>
            <w:r w:rsidR="00414717" w:rsidRPr="00414717">
              <w:rPr>
                <w:lang w:val="en-US"/>
              </w:rPr>
              <w:t xml:space="preserve"> </w:t>
            </w:r>
            <w:proofErr w:type="spellStart"/>
            <w:r w:rsidR="00414717" w:rsidRPr="00414717">
              <w:rPr>
                <w:lang w:val="en-US"/>
              </w:rPr>
              <w:t>osiedla</w:t>
            </w:r>
            <w:proofErr w:type="spellEnd"/>
            <w:r w:rsidR="00414717" w:rsidRPr="00414717">
              <w:rPr>
                <w:lang w:val="en-US"/>
              </w:rPr>
              <w:t xml:space="preserve">. </w:t>
            </w:r>
            <w:proofErr w:type="spellStart"/>
            <w:r w:rsidR="00414717" w:rsidRPr="00414717">
              <w:rPr>
                <w:lang w:val="en-US"/>
              </w:rPr>
              <w:t>Metody</w:t>
            </w:r>
            <w:proofErr w:type="spellEnd"/>
            <w:r w:rsidR="00414717" w:rsidRPr="00414717">
              <w:rPr>
                <w:lang w:val="en-US"/>
              </w:rPr>
              <w:t xml:space="preserve"> </w:t>
            </w:r>
            <w:proofErr w:type="spellStart"/>
            <w:r w:rsidR="00414717" w:rsidRPr="00414717">
              <w:rPr>
                <w:lang w:val="en-US"/>
              </w:rPr>
              <w:t>i</w:t>
            </w:r>
            <w:proofErr w:type="spellEnd"/>
            <w:r w:rsidR="00414717" w:rsidRPr="00414717">
              <w:rPr>
                <w:lang w:val="en-US"/>
              </w:rPr>
              <w:t xml:space="preserve"> </w:t>
            </w:r>
            <w:proofErr w:type="spellStart"/>
            <w:r w:rsidR="00414717" w:rsidRPr="00414717">
              <w:rPr>
                <w:lang w:val="en-US"/>
              </w:rPr>
              <w:t>Narzędzia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5815D6FE">
              <w:rPr>
                <w:rFonts w:eastAsia="Times New Roman"/>
                <w:b/>
                <w:bCs/>
                <w:lang w:val="en-US" w:eastAsia="pl-PL"/>
              </w:rPr>
              <w:t xml:space="preserve">Name </w:t>
            </w:r>
            <w:r w:rsidR="003B6762" w:rsidRPr="5815D6FE">
              <w:rPr>
                <w:rFonts w:eastAsia="Times New Roman"/>
                <w:b/>
                <w:bCs/>
                <w:lang w:val="en-US" w:eastAsia="pl-PL"/>
              </w:rPr>
              <w:t xml:space="preserve">of subject </w:t>
            </w:r>
            <w:r w:rsidRPr="5815D6FE">
              <w:rPr>
                <w:rFonts w:eastAsia="Times New Roman"/>
                <w:b/>
                <w:bCs/>
                <w:lang w:val="en-US" w:eastAsia="pl-PL"/>
              </w:rPr>
              <w:t xml:space="preserve">in English </w:t>
            </w:r>
            <w:r w:rsidR="00414717" w:rsidRPr="5815D6FE">
              <w:rPr>
                <w:lang w:val="en-US"/>
              </w:rPr>
              <w:t>Microclimate of the Estate. Methods and Tools</w:t>
            </w:r>
            <w:bookmarkStart w:id="1" w:name="_GoBack"/>
            <w:bookmarkEnd w:id="1"/>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414717">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414717">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414717">
              <w:rPr>
                <w:rFonts w:eastAsia="Times New Roman"/>
                <w:b/>
                <w:bCs/>
                <w:strike/>
                <w:lang w:val="en-US" w:eastAsia="pl-PL"/>
              </w:rPr>
              <w:t>1st</w:t>
            </w:r>
            <w:r w:rsidRPr="00551CD3">
              <w:rPr>
                <w:rFonts w:eastAsia="Times New Roman"/>
                <w:b/>
                <w:bCs/>
                <w:lang w:val="en-US" w:eastAsia="pl-PL"/>
              </w:rPr>
              <w:t xml:space="preserve">/ 2nd level, </w:t>
            </w:r>
            <w:r w:rsidR="003B6762" w:rsidRPr="00414717">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414717">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414717">
              <w:rPr>
                <w:rFonts w:eastAsia="Times New Roman"/>
                <w:b/>
                <w:bCs/>
                <w:strike/>
                <w:lang w:val="en-US" w:eastAsia="pl-PL"/>
              </w:rPr>
              <w:t>obligatory</w:t>
            </w:r>
            <w:r w:rsidRPr="00551CD3">
              <w:rPr>
                <w:rFonts w:eastAsia="Times New Roman"/>
                <w:b/>
                <w:bCs/>
                <w:lang w:val="en-US" w:eastAsia="pl-PL"/>
              </w:rPr>
              <w:t xml:space="preserve"> / optional / </w:t>
            </w:r>
            <w:r w:rsidRPr="00414717">
              <w:rPr>
                <w:rFonts w:eastAsia="Times New Roman"/>
                <w:b/>
                <w:bCs/>
                <w:strike/>
                <w:lang w:val="en-US" w:eastAsia="pl-PL"/>
              </w:rPr>
              <w:t>university-wide</w:t>
            </w:r>
            <w:r w:rsidRPr="00551CD3">
              <w:rPr>
                <w:rFonts w:eastAsia="Times New Roman"/>
                <w:b/>
                <w:bCs/>
                <w:lang w:val="en-US" w:eastAsia="pl-PL"/>
              </w:rPr>
              <w:t>*</w:t>
            </w:r>
          </w:p>
          <w:p w:rsidR="00551CD3" w:rsidRPr="002126EC" w:rsidRDefault="00551CD3" w:rsidP="00551CD3">
            <w:pPr>
              <w:spacing w:after="0" w:line="240" w:lineRule="auto"/>
              <w:rPr>
                <w:rFonts w:eastAsia="Times New Roman"/>
                <w:sz w:val="22"/>
                <w:szCs w:val="22"/>
                <w:lang w:val="en-US" w:eastAsia="pl-PL"/>
              </w:rPr>
            </w:pPr>
            <w:r w:rsidRPr="00551CD3">
              <w:rPr>
                <w:rFonts w:eastAsia="Times New Roman"/>
                <w:b/>
                <w:bCs/>
                <w:lang w:val="en-US" w:eastAsia="pl-PL"/>
              </w:rPr>
              <w:t xml:space="preserve">Subject code </w:t>
            </w:r>
            <w:r w:rsidR="002126EC" w:rsidRPr="002126EC">
              <w:rPr>
                <w:rFonts w:ascii="Arial" w:hAnsi="Arial" w:cs="Arial"/>
                <w:b/>
                <w:bCs/>
                <w:color w:val="000000"/>
                <w:sz w:val="22"/>
                <w:szCs w:val="22"/>
                <w:shd w:val="clear" w:color="auto" w:fill="FFFFFF"/>
              </w:rPr>
              <w:t>GPA117594P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414717">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414717">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414717" w:rsidRPr="00414717"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AE5D36" w:rsidRDefault="00414717" w:rsidP="00414717">
            <w:pPr>
              <w:jc w:val="center"/>
              <w:rPr>
                <w:sz w:val="22"/>
                <w:szCs w:val="22"/>
              </w:rPr>
            </w:pPr>
            <w:r w:rsidRPr="00AE5D36">
              <w:rPr>
                <w:sz w:val="22"/>
                <w:szCs w:val="22"/>
              </w:rPr>
              <w:t>45</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r>
      <w:tr w:rsidR="00414717" w:rsidRPr="00414717"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AE5D36" w:rsidRDefault="00414717" w:rsidP="00414717">
            <w:pPr>
              <w:jc w:val="center"/>
              <w:rPr>
                <w:sz w:val="22"/>
                <w:szCs w:val="22"/>
              </w:rPr>
            </w:pPr>
            <w:r>
              <w:rPr>
                <w:sz w:val="22"/>
                <w:szCs w:val="22"/>
              </w:rPr>
              <w:t>90</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r>
      <w:tr w:rsidR="0041471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414717">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414717" w:rsidRPr="00414717"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r>
      <w:tr w:rsidR="0041471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390B75" w:rsidRDefault="00414717" w:rsidP="00414717">
            <w:pPr>
              <w:spacing w:after="0"/>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eastAsia="pl-PL"/>
              </w:rPr>
            </w:pPr>
          </w:p>
        </w:tc>
      </w:tr>
      <w:tr w:rsidR="00414717" w:rsidRPr="00414717"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390B75" w:rsidRDefault="00414717" w:rsidP="00414717">
            <w:pPr>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r>
      <w:tr w:rsidR="00414717" w:rsidRPr="00414717" w:rsidTr="00551CD3">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17" w:rsidRPr="00390B75" w:rsidRDefault="00414717" w:rsidP="00414717">
            <w:pPr>
              <w:jc w:val="center"/>
              <w:rPr>
                <w:sz w:val="22"/>
                <w:szCs w:val="22"/>
              </w:rPr>
            </w:pPr>
            <w:r>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414717" w:rsidRPr="00551CD3" w:rsidRDefault="00414717" w:rsidP="00414717">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414717"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41471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414717" w:rsidRDefault="00551CD3" w:rsidP="00551CD3">
            <w:pPr>
              <w:spacing w:after="0" w:line="240" w:lineRule="auto"/>
              <w:jc w:val="center"/>
              <w:rPr>
                <w:rFonts w:eastAsia="Times New Roman"/>
                <w:lang w:val="en-US" w:eastAsia="pl-PL"/>
              </w:rPr>
            </w:pPr>
            <w:bookmarkStart w:id="5" w:name="table04"/>
            <w:bookmarkEnd w:id="5"/>
            <w:r w:rsidRPr="00414717">
              <w:rPr>
                <w:rFonts w:eastAsia="Times New Roman"/>
                <w:b/>
                <w:bCs/>
                <w:sz w:val="22"/>
                <w:lang w:val="en-US" w:eastAsia="pl-PL"/>
              </w:rPr>
              <w:t>SUBJECT OBJECTIVES</w:t>
            </w:r>
          </w:p>
          <w:p w:rsidR="00551CD3" w:rsidRPr="00414717" w:rsidRDefault="00AA13D5" w:rsidP="00551CD3">
            <w:pPr>
              <w:spacing w:after="0" w:line="240" w:lineRule="auto"/>
              <w:rPr>
                <w:rFonts w:eastAsia="Times New Roman"/>
                <w:lang w:val="en-US" w:eastAsia="pl-PL"/>
              </w:rPr>
            </w:pPr>
            <w:r w:rsidRPr="00414717">
              <w:rPr>
                <w:rFonts w:eastAsia="Times New Roman"/>
                <w:sz w:val="22"/>
                <w:lang w:val="en-US" w:eastAsia="pl-PL"/>
              </w:rPr>
              <w:t>C</w:t>
            </w:r>
            <w:r w:rsidR="00551CD3" w:rsidRPr="00414717">
              <w:rPr>
                <w:rFonts w:eastAsia="Times New Roman"/>
                <w:sz w:val="22"/>
                <w:lang w:val="en-US" w:eastAsia="pl-PL"/>
              </w:rPr>
              <w:t>1</w:t>
            </w:r>
            <w:r w:rsidR="00414717" w:rsidRPr="00414717">
              <w:rPr>
                <w:rFonts w:eastAsia="Times New Roman"/>
                <w:sz w:val="22"/>
                <w:lang w:val="en-US" w:eastAsia="pl-PL"/>
              </w:rPr>
              <w:t xml:space="preserve"> </w:t>
            </w:r>
            <w:r w:rsidR="00414717" w:rsidRPr="00414717">
              <w:rPr>
                <w:sz w:val="22"/>
                <w:szCs w:val="22"/>
                <w:lang w:val="en-US"/>
              </w:rPr>
              <w:t>Enabling students to conduct field research using equipment.</w:t>
            </w:r>
            <w:r w:rsidR="00551CD3" w:rsidRPr="00414717">
              <w:rPr>
                <w:rFonts w:eastAsia="Times New Roman"/>
                <w:sz w:val="22"/>
                <w:lang w:val="en-US" w:eastAsia="pl-PL"/>
              </w:rPr>
              <w:t xml:space="preserve"> </w:t>
            </w:r>
          </w:p>
          <w:p w:rsidR="00551CD3" w:rsidRPr="00414717" w:rsidRDefault="00AA13D5" w:rsidP="00551CD3">
            <w:pPr>
              <w:spacing w:after="0" w:line="240" w:lineRule="auto"/>
              <w:rPr>
                <w:rFonts w:eastAsia="Times New Roman"/>
                <w:sz w:val="22"/>
                <w:lang w:val="en-US" w:eastAsia="pl-PL"/>
              </w:rPr>
            </w:pPr>
            <w:r w:rsidRPr="00414717">
              <w:rPr>
                <w:rFonts w:eastAsia="Times New Roman"/>
                <w:sz w:val="22"/>
                <w:lang w:val="en-US" w:eastAsia="pl-PL"/>
              </w:rPr>
              <w:t>C2</w:t>
            </w:r>
            <w:r w:rsidR="00414717">
              <w:rPr>
                <w:rFonts w:eastAsia="Times New Roman"/>
                <w:sz w:val="22"/>
                <w:lang w:val="en-US" w:eastAsia="pl-PL"/>
              </w:rPr>
              <w:t xml:space="preserve"> </w:t>
            </w:r>
            <w:r w:rsidR="00414717" w:rsidRPr="008F0088">
              <w:rPr>
                <w:sz w:val="22"/>
                <w:szCs w:val="22"/>
                <w:lang w:val="en-US"/>
              </w:rPr>
              <w:t>Preparing participants for the implementation of tasks related to shaping the urban environment</w:t>
            </w:r>
          </w:p>
          <w:p w:rsidR="00414717" w:rsidRPr="00414717" w:rsidRDefault="00414717" w:rsidP="00414717">
            <w:pPr>
              <w:spacing w:after="0"/>
              <w:rPr>
                <w:sz w:val="22"/>
                <w:szCs w:val="22"/>
                <w:lang w:val="en-US"/>
              </w:rPr>
            </w:pPr>
            <w:r w:rsidRPr="00414717">
              <w:rPr>
                <w:rFonts w:eastAsia="Times New Roman"/>
                <w:sz w:val="22"/>
                <w:lang w:val="en-US" w:eastAsia="pl-PL"/>
              </w:rPr>
              <w:t xml:space="preserve">C3 </w:t>
            </w:r>
            <w:r w:rsidRPr="008F0088">
              <w:rPr>
                <w:sz w:val="22"/>
                <w:szCs w:val="22"/>
                <w:lang w:val="en-US"/>
              </w:rPr>
              <w:t>Getting to know the principles of design in line with sustainable development</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41471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D20407" w:rsidRDefault="00AA13D5" w:rsidP="00551CD3">
            <w:pPr>
              <w:spacing w:after="0" w:line="240" w:lineRule="auto"/>
              <w:ind w:left="700" w:hanging="700"/>
              <w:rPr>
                <w:rFonts w:eastAsia="Times New Roman"/>
                <w:lang w:val="en-US" w:eastAsia="pl-PL"/>
              </w:rPr>
            </w:pPr>
            <w:r w:rsidRPr="00D20407">
              <w:rPr>
                <w:rFonts w:eastAsia="Times New Roman"/>
                <w:lang w:val="en-US" w:eastAsia="pl-PL"/>
              </w:rPr>
              <w:t>PE</w:t>
            </w:r>
            <w:r w:rsidR="0009548D" w:rsidRPr="00D20407">
              <w:rPr>
                <w:rFonts w:eastAsia="Times New Roman"/>
                <w:lang w:val="en-US" w:eastAsia="pl-PL"/>
              </w:rPr>
              <w:t>U</w:t>
            </w:r>
            <w:r w:rsidRPr="00D20407">
              <w:rPr>
                <w:rFonts w:eastAsia="Times New Roman"/>
                <w:lang w:val="en-US" w:eastAsia="pl-PL"/>
              </w:rPr>
              <w:t>_W</w:t>
            </w:r>
            <w:r w:rsidR="00551CD3" w:rsidRPr="00D20407">
              <w:rPr>
                <w:rFonts w:eastAsia="Times New Roman"/>
                <w:lang w:val="en-US" w:eastAsia="pl-PL"/>
              </w:rPr>
              <w:t>01</w:t>
            </w:r>
            <w:r w:rsidR="00414717" w:rsidRPr="00D20407">
              <w:rPr>
                <w:rFonts w:eastAsia="Times New Roman"/>
                <w:lang w:val="en-US" w:eastAsia="pl-PL"/>
              </w:rPr>
              <w:t xml:space="preserve"> </w:t>
            </w:r>
            <w:r w:rsidR="00D20407" w:rsidRPr="00437B31">
              <w:rPr>
                <w:lang/>
              </w:rPr>
              <w:t>demonstrate in-depth and theoretically grounded knowledge of protection and development of the environment, ecology and principles of sustainable development, which allows one to identify the connections and relationships in nature, understand the complex natural phenomena and processes and their impact on the development of the living environment of people</w:t>
            </w:r>
            <w:r w:rsidR="00414717" w:rsidRPr="00D20407">
              <w:rPr>
                <w:rFonts w:eastAsia="Times New Roman"/>
                <w:lang w:val="en-US" w:eastAsia="pl-PL"/>
              </w:rPr>
              <w:t xml:space="preserve"> (K2GP_W03)</w:t>
            </w:r>
          </w:p>
          <w:p w:rsidR="00551CD3" w:rsidRPr="00D20407" w:rsidRDefault="00AA13D5" w:rsidP="00551CD3">
            <w:pPr>
              <w:spacing w:after="0" w:line="240" w:lineRule="auto"/>
              <w:ind w:left="700" w:hanging="700"/>
              <w:rPr>
                <w:rFonts w:eastAsia="Times New Roman"/>
                <w:lang w:val="en-US" w:eastAsia="pl-PL"/>
              </w:rPr>
            </w:pPr>
            <w:r w:rsidRPr="00D20407">
              <w:rPr>
                <w:rFonts w:eastAsia="Times New Roman"/>
                <w:lang w:val="en-US" w:eastAsia="pl-PL"/>
              </w:rPr>
              <w:t>PE</w:t>
            </w:r>
            <w:r w:rsidR="0009548D" w:rsidRPr="00D20407">
              <w:rPr>
                <w:rFonts w:eastAsia="Times New Roman"/>
                <w:lang w:val="en-US" w:eastAsia="pl-PL"/>
              </w:rPr>
              <w:t>U</w:t>
            </w:r>
            <w:r w:rsidRPr="00D20407">
              <w:rPr>
                <w:rFonts w:eastAsia="Times New Roman"/>
                <w:lang w:val="en-US" w:eastAsia="pl-PL"/>
              </w:rPr>
              <w:t>_W</w:t>
            </w:r>
            <w:r w:rsidR="00551CD3" w:rsidRPr="00D20407">
              <w:rPr>
                <w:rFonts w:eastAsia="Times New Roman"/>
                <w:lang w:val="en-US" w:eastAsia="pl-PL"/>
              </w:rPr>
              <w:t>02</w:t>
            </w:r>
            <w:r w:rsidR="00414717" w:rsidRPr="00D20407">
              <w:rPr>
                <w:rFonts w:eastAsia="Times New Roman"/>
                <w:lang w:val="en-US" w:eastAsia="pl-PL"/>
              </w:rPr>
              <w:t xml:space="preserve"> </w:t>
            </w:r>
            <w:r w:rsidR="00D20407" w:rsidRPr="00437B31">
              <w:rPr>
                <w:lang/>
              </w:rPr>
              <w:t xml:space="preserve">demonstrate systematic and theoretically grounded knowledge related to the </w:t>
            </w:r>
            <w:r w:rsidR="00D20407" w:rsidRPr="00437B31">
              <w:rPr>
                <w:lang/>
              </w:rPr>
              <w:lastRenderedPageBreak/>
              <w:t xml:space="preserve">functioning of cities and is familiar with contemporary urban development theories and can link them with contemporary civilization challenges, including those relating to the principles of sustainable urban development </w:t>
            </w:r>
            <w:r w:rsidR="00414717" w:rsidRPr="00D20407">
              <w:rPr>
                <w:rFonts w:eastAsia="Times New Roman"/>
                <w:lang w:val="en-US" w:eastAsia="pl-PL"/>
              </w:rPr>
              <w:t>(K2GP_W07)</w:t>
            </w:r>
          </w:p>
          <w:p w:rsidR="00414717" w:rsidRPr="00D20407" w:rsidRDefault="00414717" w:rsidP="00551CD3">
            <w:pPr>
              <w:spacing w:after="0" w:line="240" w:lineRule="auto"/>
              <w:ind w:left="700" w:hanging="700"/>
              <w:rPr>
                <w:rFonts w:eastAsia="Times New Roman"/>
                <w:lang w:val="en-US" w:eastAsia="pl-PL"/>
              </w:rPr>
            </w:pPr>
            <w:r w:rsidRPr="00D20407">
              <w:rPr>
                <w:rFonts w:eastAsia="Times New Roman"/>
                <w:lang w:val="en-US" w:eastAsia="pl-PL"/>
              </w:rPr>
              <w:t xml:space="preserve">PEU_W03 </w:t>
            </w:r>
            <w:r w:rsidR="00D20407" w:rsidRPr="00437B31">
              <w:rPr>
                <w:lang/>
              </w:rPr>
              <w:t>demonstrate systematic and theoretically grounded knowledge of planning of settlement units at an urban, metropolitan, region</w:t>
            </w:r>
            <w:r w:rsidR="00D20407">
              <w:rPr>
                <w:lang/>
              </w:rPr>
              <w:t>al, national and European scale</w:t>
            </w:r>
            <w:r w:rsidRPr="00D20407">
              <w:rPr>
                <w:rFonts w:eastAsia="Times New Roman"/>
                <w:lang w:val="en-US" w:eastAsia="pl-PL"/>
              </w:rPr>
              <w:t xml:space="preserve"> (K2GP_W10)</w:t>
            </w:r>
          </w:p>
          <w:p w:rsidR="00551CD3" w:rsidRPr="00D20407" w:rsidRDefault="00551CD3" w:rsidP="00551CD3">
            <w:pPr>
              <w:spacing w:after="0" w:line="240" w:lineRule="auto"/>
              <w:ind w:left="700" w:hanging="700"/>
              <w:rPr>
                <w:rFonts w:eastAsia="Times New Roman"/>
                <w:lang w:val="en-US" w:eastAsia="pl-PL"/>
              </w:rPr>
            </w:pPr>
          </w:p>
          <w:p w:rsidR="00551CD3" w:rsidRPr="00F1743F" w:rsidRDefault="00551CD3" w:rsidP="00551CD3">
            <w:pPr>
              <w:spacing w:after="0" w:line="240" w:lineRule="auto"/>
              <w:ind w:left="700" w:hanging="700"/>
              <w:rPr>
                <w:rFonts w:eastAsia="Times New Roman"/>
                <w:lang w:eastAsia="pl-PL"/>
              </w:rPr>
            </w:pPr>
            <w:proofErr w:type="spellStart"/>
            <w:r w:rsidRPr="00F1743F">
              <w:rPr>
                <w:rFonts w:eastAsia="Times New Roman"/>
                <w:lang w:eastAsia="pl-PL"/>
              </w:rPr>
              <w:t>relating</w:t>
            </w:r>
            <w:proofErr w:type="spellEnd"/>
            <w:r w:rsidRPr="00F1743F">
              <w:rPr>
                <w:rFonts w:eastAsia="Times New Roman"/>
                <w:lang w:eastAsia="pl-PL"/>
              </w:rPr>
              <w:t xml:space="preserve"> to </w:t>
            </w:r>
            <w:proofErr w:type="spellStart"/>
            <w:r w:rsidRPr="00F1743F">
              <w:rPr>
                <w:rFonts w:eastAsia="Times New Roman"/>
                <w:lang w:eastAsia="pl-PL"/>
              </w:rPr>
              <w:t>skills</w:t>
            </w:r>
            <w:proofErr w:type="spellEnd"/>
            <w:r w:rsidRPr="00F1743F">
              <w:rPr>
                <w:rFonts w:eastAsia="Times New Roman"/>
                <w:lang w:eastAsia="pl-PL"/>
              </w:rPr>
              <w:t>:</w:t>
            </w:r>
          </w:p>
          <w:p w:rsidR="00551CD3" w:rsidRPr="00D20407" w:rsidRDefault="00AA13D5" w:rsidP="00551CD3">
            <w:pPr>
              <w:spacing w:after="0" w:line="240" w:lineRule="auto"/>
              <w:ind w:left="700" w:hanging="700"/>
              <w:rPr>
                <w:rFonts w:eastAsia="Times New Roman"/>
                <w:lang w:val="en-US" w:eastAsia="pl-PL"/>
              </w:rPr>
            </w:pPr>
            <w:r w:rsidRPr="00D20407">
              <w:rPr>
                <w:rFonts w:eastAsia="Times New Roman"/>
                <w:lang w:val="en-US" w:eastAsia="pl-PL"/>
              </w:rPr>
              <w:t>PE</w:t>
            </w:r>
            <w:r w:rsidR="0009548D" w:rsidRPr="00D20407">
              <w:rPr>
                <w:rFonts w:eastAsia="Times New Roman"/>
                <w:lang w:val="en-US" w:eastAsia="pl-PL"/>
              </w:rPr>
              <w:t>U_</w:t>
            </w:r>
            <w:r w:rsidRPr="00D20407">
              <w:rPr>
                <w:rFonts w:eastAsia="Times New Roman"/>
                <w:lang w:val="en-US" w:eastAsia="pl-PL"/>
              </w:rPr>
              <w:t>U</w:t>
            </w:r>
            <w:r w:rsidR="00551CD3" w:rsidRPr="00D20407">
              <w:rPr>
                <w:rFonts w:eastAsia="Times New Roman"/>
                <w:lang w:val="en-US" w:eastAsia="pl-PL"/>
              </w:rPr>
              <w:t>01</w:t>
            </w:r>
            <w:r w:rsidR="00D20407" w:rsidRPr="00437B31">
              <w:rPr>
                <w:lang/>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414717" w:rsidRPr="00D20407">
              <w:rPr>
                <w:rFonts w:eastAsia="Times New Roman"/>
                <w:lang w:val="en-US" w:eastAsia="pl-PL"/>
              </w:rPr>
              <w:t xml:space="preserve"> (K2GP_U01)</w:t>
            </w:r>
          </w:p>
          <w:p w:rsidR="0009548D" w:rsidRPr="00D20407" w:rsidRDefault="00AA13D5" w:rsidP="0009548D">
            <w:pPr>
              <w:spacing w:after="0" w:line="240" w:lineRule="auto"/>
              <w:ind w:left="700" w:hanging="700"/>
              <w:rPr>
                <w:rFonts w:eastAsia="Times New Roman"/>
                <w:lang w:val="en-US" w:eastAsia="pl-PL"/>
              </w:rPr>
            </w:pPr>
            <w:r w:rsidRPr="00D20407">
              <w:rPr>
                <w:rFonts w:eastAsia="Times New Roman"/>
                <w:lang w:val="en-US" w:eastAsia="pl-PL"/>
              </w:rPr>
              <w:t>PE</w:t>
            </w:r>
            <w:r w:rsidR="0009548D" w:rsidRPr="00D20407">
              <w:rPr>
                <w:rFonts w:eastAsia="Times New Roman"/>
                <w:lang w:val="en-US" w:eastAsia="pl-PL"/>
              </w:rPr>
              <w:t>U_</w:t>
            </w:r>
            <w:r w:rsidRPr="00D20407">
              <w:rPr>
                <w:rFonts w:eastAsia="Times New Roman"/>
                <w:lang w:val="en-US" w:eastAsia="pl-PL"/>
              </w:rPr>
              <w:t>U</w:t>
            </w:r>
            <w:r w:rsidR="00551CD3" w:rsidRPr="00D20407">
              <w:rPr>
                <w:rFonts w:eastAsia="Times New Roman"/>
                <w:lang w:val="en-US" w:eastAsia="pl-PL"/>
              </w:rPr>
              <w:t>02</w:t>
            </w:r>
            <w:r w:rsidR="00414717" w:rsidRPr="00D20407">
              <w:rPr>
                <w:rFonts w:eastAsia="Times New Roman"/>
                <w:lang w:val="en-US" w:eastAsia="pl-PL"/>
              </w:rPr>
              <w:t xml:space="preserve"> </w:t>
            </w:r>
            <w:r w:rsidR="00D20407" w:rsidRPr="00437B31">
              <w:rPr>
                <w:lang/>
              </w:rPr>
              <w:t>apply statistical methods and information techniques and tools, in particular GIS tools, to data analyze, to describe phenomena and as well as predicting future states of spatial systems</w:t>
            </w:r>
            <w:r w:rsidR="00414717" w:rsidRPr="00D20407">
              <w:rPr>
                <w:rFonts w:eastAsia="Times New Roman"/>
                <w:lang w:val="en-US" w:eastAsia="pl-PL"/>
              </w:rPr>
              <w:t xml:space="preserve"> (K2GP_U02)</w:t>
            </w:r>
          </w:p>
          <w:p w:rsidR="00414717" w:rsidRPr="005B12B2" w:rsidRDefault="00414717" w:rsidP="0009548D">
            <w:pPr>
              <w:spacing w:after="0" w:line="240" w:lineRule="auto"/>
              <w:ind w:left="700" w:hanging="700"/>
              <w:rPr>
                <w:rFonts w:eastAsia="Times New Roman"/>
                <w:lang w:val="en-US" w:eastAsia="pl-PL"/>
              </w:rPr>
            </w:pPr>
            <w:r w:rsidRPr="005B12B2">
              <w:rPr>
                <w:rFonts w:eastAsia="Times New Roman"/>
                <w:lang w:val="en-US" w:eastAsia="pl-PL"/>
              </w:rPr>
              <w:t xml:space="preserve">PEU_U03 </w:t>
            </w:r>
            <w:r w:rsidR="005B12B2" w:rsidRPr="00437B31">
              <w:rPr>
                <w:lang/>
              </w:rPr>
              <w:t>assess and compare spatial solutions with respect to given usability criteria,  and with respect to their social usability, public good, requirements of sustainable development and efficiency, including technical efficiency</w:t>
            </w:r>
            <w:r w:rsidRPr="005B12B2">
              <w:rPr>
                <w:rFonts w:eastAsia="Times New Roman"/>
                <w:lang w:val="en-US" w:eastAsia="pl-PL"/>
              </w:rPr>
              <w:t xml:space="preserve"> (K2GP_U09)</w:t>
            </w:r>
          </w:p>
          <w:p w:rsidR="00414717" w:rsidRPr="005B12B2" w:rsidRDefault="00414717" w:rsidP="0009548D">
            <w:pPr>
              <w:spacing w:after="0" w:line="240" w:lineRule="auto"/>
              <w:ind w:left="700" w:hanging="700"/>
              <w:rPr>
                <w:rFonts w:eastAsia="Times New Roman"/>
                <w:lang w:val="en-US" w:eastAsia="pl-PL"/>
              </w:rPr>
            </w:pPr>
            <w:r w:rsidRPr="005B12B2">
              <w:rPr>
                <w:rFonts w:eastAsia="Times New Roman"/>
                <w:lang w:val="en-US" w:eastAsia="pl-PL"/>
              </w:rPr>
              <w:t xml:space="preserve">PEU_U04 </w:t>
            </w:r>
            <w:r w:rsidR="005B12B2" w:rsidRPr="00437B31">
              <w:rPr>
                <w:lang/>
              </w:rPr>
              <w:t>assess the usability and possibility of implementation of new achievements related to the methods and techniques in urban and spatial planning, as well as spatial management involving innovative solutions</w:t>
            </w:r>
            <w:r w:rsidRPr="005B12B2">
              <w:rPr>
                <w:rFonts w:eastAsia="Times New Roman"/>
                <w:lang w:val="en-US" w:eastAsia="pl-PL"/>
              </w:rPr>
              <w:t xml:space="preserve"> (K2GP_U11)</w:t>
            </w:r>
          </w:p>
          <w:p w:rsidR="00414717" w:rsidRPr="005B12B2" w:rsidRDefault="00414717" w:rsidP="0009548D">
            <w:pPr>
              <w:spacing w:after="0" w:line="240" w:lineRule="auto"/>
              <w:ind w:left="700" w:hanging="700"/>
              <w:rPr>
                <w:rFonts w:eastAsia="Times New Roman"/>
                <w:lang w:val="en-US" w:eastAsia="pl-PL"/>
              </w:rPr>
            </w:pPr>
            <w:r w:rsidRPr="005B12B2">
              <w:rPr>
                <w:rFonts w:eastAsia="Times New Roman"/>
                <w:lang w:val="en-US" w:eastAsia="pl-PL"/>
              </w:rPr>
              <w:t xml:space="preserve">PEU_U05 </w:t>
            </w:r>
            <w:r w:rsidR="005B12B2" w:rsidRPr="00437B31">
              <w:rPr>
                <w:lang/>
              </w:rPr>
              <w:t>prepare and deliver a presentation of a planning problem and lead a discussion pertaining to such presentation</w:t>
            </w:r>
            <w:r w:rsidRPr="005B12B2">
              <w:rPr>
                <w:rFonts w:eastAsia="Times New Roman"/>
                <w:lang w:val="en-US" w:eastAsia="pl-PL"/>
              </w:rPr>
              <w:t xml:space="preserve"> (K2GP_U12)</w:t>
            </w:r>
          </w:p>
          <w:p w:rsidR="00414717" w:rsidRPr="00414717" w:rsidRDefault="00414717" w:rsidP="0009548D">
            <w:pPr>
              <w:spacing w:after="0" w:line="240" w:lineRule="auto"/>
              <w:ind w:left="700" w:hanging="700"/>
              <w:rPr>
                <w:rFonts w:eastAsia="Times New Roman"/>
                <w:lang w:val="en-US" w:eastAsia="pl-PL"/>
              </w:rPr>
            </w:pPr>
            <w:r w:rsidRPr="00414717">
              <w:rPr>
                <w:rFonts w:eastAsia="Times New Roman"/>
                <w:lang w:val="en-US" w:eastAsia="pl-PL"/>
              </w:rPr>
              <w:t xml:space="preserve">PEU_U06 </w:t>
            </w:r>
            <w:r w:rsidR="005B12B2" w:rsidRPr="00437B31">
              <w:rPr>
                <w:lang/>
              </w:rPr>
              <w:t xml:space="preserve">work independently and in a team; assess the time needed to complete a task; manage a small team in a manner that guarantees the </w:t>
            </w:r>
            <w:r w:rsidR="005B12B2">
              <w:rPr>
                <w:lang/>
              </w:rPr>
              <w:t>completion of tasks in due time</w:t>
            </w:r>
            <w:r w:rsidRPr="00414717">
              <w:rPr>
                <w:rFonts w:eastAsia="Times New Roman"/>
                <w:lang w:val="en-US" w:eastAsia="pl-PL"/>
              </w:rPr>
              <w:t xml:space="preserve"> (K2GP_U15)</w:t>
            </w:r>
          </w:p>
          <w:p w:rsidR="00551CD3" w:rsidRPr="00414717"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414717" w:rsidRDefault="00AA13D5" w:rsidP="00551CD3">
            <w:pPr>
              <w:spacing w:after="0" w:line="240" w:lineRule="auto"/>
              <w:ind w:left="700" w:hanging="700"/>
              <w:rPr>
                <w:rFonts w:eastAsia="Times New Roman"/>
                <w:lang w:val="en-US" w:eastAsia="pl-PL"/>
              </w:rPr>
            </w:pPr>
            <w:r w:rsidRPr="00414717">
              <w:rPr>
                <w:rFonts w:eastAsia="Times New Roman"/>
                <w:lang w:val="en-US" w:eastAsia="pl-PL"/>
              </w:rPr>
              <w:t>PE</w:t>
            </w:r>
            <w:r w:rsidR="0009548D" w:rsidRPr="00414717">
              <w:rPr>
                <w:rFonts w:eastAsia="Times New Roman"/>
                <w:lang w:val="en-US" w:eastAsia="pl-PL"/>
              </w:rPr>
              <w:t>U</w:t>
            </w:r>
            <w:r w:rsidRPr="00414717">
              <w:rPr>
                <w:rFonts w:eastAsia="Times New Roman"/>
                <w:lang w:val="en-US" w:eastAsia="pl-PL"/>
              </w:rPr>
              <w:t>_K</w:t>
            </w:r>
            <w:r w:rsidR="00551CD3" w:rsidRPr="00414717">
              <w:rPr>
                <w:rFonts w:eastAsia="Times New Roman"/>
                <w:lang w:val="en-US" w:eastAsia="pl-PL"/>
              </w:rPr>
              <w:t>01</w:t>
            </w:r>
            <w:r w:rsidR="005B12B2" w:rsidRPr="00437B31">
              <w:rPr>
                <w:lang/>
              </w:rPr>
              <w:t xml:space="preserve"> be critical of his or her knowledge and skills and constantly deepen, expand and perfect them</w:t>
            </w:r>
            <w:r w:rsidR="00414717">
              <w:rPr>
                <w:rFonts w:eastAsia="Times New Roman"/>
                <w:lang w:val="en-US" w:eastAsia="pl-PL"/>
              </w:rPr>
              <w:t xml:space="preserve"> </w:t>
            </w:r>
            <w:r w:rsidR="00414717" w:rsidRPr="00414717">
              <w:rPr>
                <w:rFonts w:eastAsia="Times New Roman"/>
                <w:lang w:val="en-US" w:eastAsia="pl-PL"/>
              </w:rPr>
              <w:t>(K2GP_K01)</w:t>
            </w:r>
          </w:p>
          <w:p w:rsidR="00551CD3" w:rsidRPr="00414717" w:rsidRDefault="00AA13D5" w:rsidP="00414717">
            <w:pPr>
              <w:spacing w:after="0" w:line="240" w:lineRule="auto"/>
              <w:ind w:left="700" w:hanging="700"/>
              <w:rPr>
                <w:rFonts w:eastAsia="Times New Roman"/>
                <w:lang w:val="en-US" w:eastAsia="pl-PL"/>
              </w:rPr>
            </w:pPr>
            <w:r w:rsidRPr="00414717">
              <w:rPr>
                <w:rFonts w:eastAsia="Times New Roman"/>
                <w:lang w:val="en-US" w:eastAsia="pl-PL"/>
              </w:rPr>
              <w:t>PE</w:t>
            </w:r>
            <w:r w:rsidR="0009548D" w:rsidRPr="00414717">
              <w:rPr>
                <w:rFonts w:eastAsia="Times New Roman"/>
                <w:lang w:val="en-US" w:eastAsia="pl-PL"/>
              </w:rPr>
              <w:t>U</w:t>
            </w:r>
            <w:r w:rsidRPr="00414717">
              <w:rPr>
                <w:rFonts w:eastAsia="Times New Roman"/>
                <w:lang w:val="en-US" w:eastAsia="pl-PL"/>
              </w:rPr>
              <w:t>_K</w:t>
            </w:r>
            <w:r w:rsidR="00551CD3" w:rsidRPr="00414717">
              <w:rPr>
                <w:rFonts w:eastAsia="Times New Roman"/>
                <w:lang w:val="en-US" w:eastAsia="pl-PL"/>
              </w:rPr>
              <w:t>02</w:t>
            </w:r>
            <w:r w:rsidR="00414717">
              <w:rPr>
                <w:rFonts w:eastAsia="Times New Roman"/>
                <w:lang w:val="en-US" w:eastAsia="pl-PL"/>
              </w:rPr>
              <w:t xml:space="preserve"> </w:t>
            </w:r>
            <w:r w:rsidR="00D20407" w:rsidRPr="00D20407">
              <w:rPr>
                <w:lang/>
              </w:rPr>
              <w:t>recognize the importance of knowledge in solving cognitive problems, be guided by the principle of rationality in identifying and solving problems</w:t>
            </w:r>
            <w:r w:rsidR="00414717">
              <w:rPr>
                <w:rFonts w:eastAsia="Times New Roman"/>
                <w:lang w:val="en-US" w:eastAsia="pl-PL"/>
              </w:rPr>
              <w:t xml:space="preserve"> </w:t>
            </w:r>
            <w:r w:rsidR="00414717" w:rsidRPr="00D20407">
              <w:rPr>
                <w:rFonts w:eastAsia="Times New Roman"/>
                <w:lang w:val="en-US" w:eastAsia="pl-PL"/>
              </w:rPr>
              <w:t>(K2GP_K02)</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B12B2" w:rsidRPr="008F0088" w:rsidRDefault="005B12B2" w:rsidP="005B12B2">
            <w:pPr>
              <w:snapToGrid w:val="0"/>
              <w:spacing w:before="20" w:after="20"/>
              <w:jc w:val="both"/>
              <w:rPr>
                <w:bCs/>
                <w:sz w:val="22"/>
                <w:szCs w:val="22"/>
                <w:lang w:val="en-US"/>
              </w:rPr>
            </w:pPr>
            <w:r w:rsidRPr="008F0088">
              <w:rPr>
                <w:bCs/>
                <w:sz w:val="22"/>
                <w:szCs w:val="22"/>
                <w:lang w:val="en-US"/>
              </w:rPr>
              <w:t>Introduction to the course; the scope of course, completion requirements, project aims, presentation of basic and supplementary literature. Assigning individual or team design topics to students.</w:t>
            </w:r>
          </w:p>
        </w:tc>
        <w:tc>
          <w:tcPr>
            <w:tcW w:w="0" w:type="auto"/>
            <w:tcBorders>
              <w:top w:val="single" w:sz="8" w:space="0" w:color="000000"/>
              <w:left w:val="single" w:sz="8" w:space="0" w:color="000000"/>
              <w:bottom w:val="single" w:sz="8" w:space="0" w:color="000000"/>
              <w:right w:val="single" w:sz="8" w:space="0" w:color="000000"/>
            </w:tcBorders>
            <w:hideMark/>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3</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r>
              <w:rPr>
                <w:rFonts w:eastAsia="Times New Roman"/>
                <w:lang w:eastAsia="pl-PL"/>
              </w:rPr>
              <w:t>-5</w:t>
            </w:r>
          </w:p>
        </w:tc>
        <w:tc>
          <w:tcPr>
            <w:tcW w:w="7406" w:type="dxa"/>
            <w:tcBorders>
              <w:top w:val="single" w:sz="8" w:space="0" w:color="000000"/>
              <w:left w:val="single" w:sz="8" w:space="0" w:color="000000"/>
              <w:bottom w:val="single" w:sz="8" w:space="0" w:color="000000"/>
              <w:right w:val="nil"/>
            </w:tcBorders>
            <w:hideMark/>
          </w:tcPr>
          <w:p w:rsidR="005B12B2" w:rsidRPr="008F0088" w:rsidRDefault="005B12B2" w:rsidP="005B12B2">
            <w:pPr>
              <w:snapToGrid w:val="0"/>
              <w:spacing w:before="20" w:after="20"/>
              <w:jc w:val="both"/>
              <w:rPr>
                <w:bCs/>
                <w:sz w:val="22"/>
                <w:szCs w:val="22"/>
                <w:lang w:val="en-US"/>
              </w:rPr>
            </w:pPr>
            <w:r w:rsidRPr="008F0088">
              <w:rPr>
                <w:bCs/>
                <w:sz w:val="22"/>
                <w:szCs w:val="22"/>
                <w:lang w:val="en-US"/>
              </w:rPr>
              <w:t>Stage I. Workshop work in the field. Measurements with the use of available equipment (e.g. dust meters, light meters, thermal imaging camera, anemometers), creating databases, observing the environment.</w:t>
            </w:r>
          </w:p>
        </w:tc>
        <w:tc>
          <w:tcPr>
            <w:tcW w:w="0" w:type="auto"/>
            <w:tcBorders>
              <w:top w:val="single" w:sz="8" w:space="0" w:color="000000"/>
              <w:left w:val="single" w:sz="8" w:space="0" w:color="000000"/>
              <w:bottom w:val="single" w:sz="8" w:space="0" w:color="000000"/>
              <w:right w:val="single" w:sz="8" w:space="0" w:color="000000"/>
            </w:tcBorders>
            <w:hideMark/>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12</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w:t>
            </w:r>
          </w:p>
        </w:tc>
        <w:tc>
          <w:tcPr>
            <w:tcW w:w="7406" w:type="dxa"/>
            <w:tcBorders>
              <w:top w:val="single" w:sz="8" w:space="0" w:color="000000"/>
              <w:left w:val="single" w:sz="8" w:space="0" w:color="000000"/>
              <w:bottom w:val="single" w:sz="8" w:space="0" w:color="000000"/>
              <w:right w:val="nil"/>
            </w:tcBorders>
            <w:hideMark/>
          </w:tcPr>
          <w:p w:rsidR="005B12B2" w:rsidRPr="008F0088" w:rsidRDefault="005B12B2" w:rsidP="005B12B2">
            <w:pPr>
              <w:snapToGrid w:val="0"/>
              <w:spacing w:before="20" w:after="20"/>
              <w:jc w:val="both"/>
              <w:rPr>
                <w:sz w:val="22"/>
                <w:szCs w:val="22"/>
                <w:lang w:val="en-US"/>
              </w:rPr>
            </w:pPr>
            <w:r w:rsidRPr="008F0088">
              <w:rPr>
                <w:sz w:val="22"/>
                <w:szCs w:val="22"/>
                <w:lang w:val="en-US"/>
              </w:rPr>
              <w:t>Presentation and evaluation of the first stage of work: conclusions from field work, database interpretation.</w:t>
            </w:r>
          </w:p>
        </w:tc>
        <w:tc>
          <w:tcPr>
            <w:tcW w:w="0" w:type="auto"/>
            <w:tcBorders>
              <w:top w:val="single" w:sz="8" w:space="0" w:color="000000"/>
              <w:left w:val="single" w:sz="8" w:space="0" w:color="000000"/>
              <w:bottom w:val="single" w:sz="8" w:space="0" w:color="000000"/>
              <w:right w:val="single" w:sz="8" w:space="0" w:color="000000"/>
            </w:tcBorders>
            <w:hideMark/>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3</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7-10</w:t>
            </w:r>
          </w:p>
        </w:tc>
        <w:tc>
          <w:tcPr>
            <w:tcW w:w="7406" w:type="dxa"/>
            <w:tcBorders>
              <w:top w:val="single" w:sz="8" w:space="0" w:color="000000"/>
              <w:left w:val="single" w:sz="8" w:space="0" w:color="000000"/>
              <w:bottom w:val="single" w:sz="8" w:space="0" w:color="000000"/>
              <w:right w:val="nil"/>
            </w:tcBorders>
            <w:hideMark/>
          </w:tcPr>
          <w:p w:rsidR="005B12B2" w:rsidRPr="008F0088" w:rsidRDefault="005B12B2" w:rsidP="005B12B2">
            <w:pPr>
              <w:snapToGrid w:val="0"/>
              <w:spacing w:before="20" w:after="20"/>
              <w:jc w:val="both"/>
              <w:rPr>
                <w:bCs/>
                <w:sz w:val="22"/>
                <w:szCs w:val="22"/>
                <w:lang w:val="en-US"/>
              </w:rPr>
            </w:pPr>
            <w:r w:rsidRPr="008F0088">
              <w:rPr>
                <w:bCs/>
                <w:sz w:val="22"/>
                <w:szCs w:val="22"/>
                <w:lang w:val="en-US"/>
              </w:rPr>
              <w:t>Stage II. Computer simulation with the use of acquired data (</w:t>
            </w:r>
            <w:proofErr w:type="spellStart"/>
            <w:r w:rsidRPr="008F0088">
              <w:rPr>
                <w:bCs/>
                <w:sz w:val="22"/>
                <w:szCs w:val="22"/>
                <w:lang w:val="en-US"/>
              </w:rPr>
              <w:t>eg</w:t>
            </w:r>
            <w:proofErr w:type="spellEnd"/>
            <w:r w:rsidRPr="008F0088">
              <w:rPr>
                <w:bCs/>
                <w:sz w:val="22"/>
                <w:szCs w:val="22"/>
                <w:lang w:val="en-US"/>
              </w:rPr>
              <w:t xml:space="preserve"> </w:t>
            </w:r>
            <w:proofErr w:type="spellStart"/>
            <w:r w:rsidRPr="008F0088">
              <w:rPr>
                <w:bCs/>
                <w:sz w:val="22"/>
                <w:szCs w:val="22"/>
                <w:lang w:val="en-US"/>
              </w:rPr>
              <w:t>ArcMap</w:t>
            </w:r>
            <w:proofErr w:type="spellEnd"/>
            <w:r w:rsidRPr="008F0088">
              <w:rPr>
                <w:bCs/>
                <w:sz w:val="22"/>
                <w:szCs w:val="22"/>
                <w:lang w:val="en-US"/>
              </w:rPr>
              <w:t xml:space="preserve">, </w:t>
            </w:r>
            <w:proofErr w:type="spellStart"/>
            <w:r w:rsidRPr="008F0088">
              <w:rPr>
                <w:bCs/>
                <w:sz w:val="22"/>
                <w:szCs w:val="22"/>
                <w:lang w:val="en-US"/>
              </w:rPr>
              <w:t>QuantumGIS</w:t>
            </w:r>
            <w:proofErr w:type="spellEnd"/>
            <w:r w:rsidRPr="008F0088">
              <w:rPr>
                <w:bCs/>
                <w:sz w:val="22"/>
                <w:szCs w:val="22"/>
                <w:lang w:val="en-US"/>
              </w:rPr>
              <w:t>).</w:t>
            </w:r>
          </w:p>
        </w:tc>
        <w:tc>
          <w:tcPr>
            <w:tcW w:w="0" w:type="auto"/>
            <w:tcBorders>
              <w:top w:val="single" w:sz="8" w:space="0" w:color="000000"/>
              <w:left w:val="single" w:sz="8" w:space="0" w:color="000000"/>
              <w:bottom w:val="single" w:sz="8" w:space="0" w:color="000000"/>
              <w:right w:val="single" w:sz="8" w:space="0" w:color="000000"/>
            </w:tcBorders>
            <w:hideMark/>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12</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8" w:space="0" w:color="000000"/>
              <w:left w:val="single" w:sz="8" w:space="0" w:color="000000"/>
              <w:bottom w:val="single" w:sz="8" w:space="0" w:color="000000"/>
              <w:right w:val="nil"/>
            </w:tcBorders>
            <w:hideMark/>
          </w:tcPr>
          <w:p w:rsidR="005B12B2" w:rsidRPr="008F0088" w:rsidRDefault="005B12B2" w:rsidP="005B12B2">
            <w:pPr>
              <w:snapToGrid w:val="0"/>
              <w:spacing w:before="20" w:after="20"/>
              <w:jc w:val="both"/>
              <w:rPr>
                <w:bCs/>
                <w:sz w:val="22"/>
                <w:szCs w:val="22"/>
                <w:lang w:val="en-US"/>
              </w:rPr>
            </w:pPr>
            <w:r w:rsidRPr="008F0088">
              <w:rPr>
                <w:bCs/>
                <w:sz w:val="22"/>
                <w:szCs w:val="22"/>
                <w:lang w:val="en-US"/>
              </w:rPr>
              <w:t xml:space="preserve">Presentation and evaluation of the second stage of work: simulation conclusions, </w:t>
            </w:r>
            <w:r w:rsidRPr="008F0088">
              <w:rPr>
                <w:bCs/>
                <w:sz w:val="22"/>
                <w:szCs w:val="22"/>
                <w:lang w:val="en-US"/>
              </w:rPr>
              <w:lastRenderedPageBreak/>
              <w:t>defining guidelines for the project</w:t>
            </w:r>
          </w:p>
        </w:tc>
        <w:tc>
          <w:tcPr>
            <w:tcW w:w="0" w:type="auto"/>
            <w:tcBorders>
              <w:top w:val="single" w:sz="8" w:space="0" w:color="000000"/>
              <w:left w:val="single" w:sz="8" w:space="0" w:color="000000"/>
              <w:bottom w:val="single" w:sz="8" w:space="0" w:color="000000"/>
              <w:right w:val="single" w:sz="8" w:space="0" w:color="000000"/>
            </w:tcBorders>
            <w:hideMark/>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lastRenderedPageBreak/>
              <w:t>3</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12-14</w:t>
            </w:r>
          </w:p>
        </w:tc>
        <w:tc>
          <w:tcPr>
            <w:tcW w:w="7406" w:type="dxa"/>
            <w:tcBorders>
              <w:top w:val="single" w:sz="8" w:space="0" w:color="000000"/>
              <w:left w:val="single" w:sz="8" w:space="0" w:color="000000"/>
              <w:bottom w:val="single" w:sz="8" w:space="0" w:color="000000"/>
              <w:right w:val="nil"/>
            </w:tcBorders>
          </w:tcPr>
          <w:p w:rsidR="005B12B2" w:rsidRPr="008F0088" w:rsidRDefault="005B12B2" w:rsidP="005B12B2">
            <w:pPr>
              <w:snapToGrid w:val="0"/>
              <w:spacing w:before="20" w:after="20"/>
              <w:jc w:val="both"/>
              <w:rPr>
                <w:sz w:val="22"/>
                <w:szCs w:val="22"/>
                <w:lang w:val="en-US"/>
              </w:rPr>
            </w:pPr>
            <w:r w:rsidRPr="008F0088">
              <w:rPr>
                <w:sz w:val="22"/>
                <w:szCs w:val="22"/>
                <w:lang w:val="en-US"/>
              </w:rPr>
              <w:t>Stage III. Design concept for the analyzed area based on the collected materials and computer simulation.</w:t>
            </w:r>
          </w:p>
        </w:tc>
        <w:tc>
          <w:tcPr>
            <w:tcW w:w="0" w:type="auto"/>
            <w:tcBorders>
              <w:top w:val="single" w:sz="8" w:space="0" w:color="000000"/>
              <w:left w:val="single" w:sz="8" w:space="0" w:color="000000"/>
              <w:bottom w:val="single" w:sz="8" w:space="0" w:color="000000"/>
              <w:right w:val="single" w:sz="8" w:space="0" w:color="000000"/>
            </w:tcBorders>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9</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tcPr>
          <w:p w:rsidR="005B12B2" w:rsidRPr="00551CD3" w:rsidRDefault="005B12B2" w:rsidP="005B12B2">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5B12B2" w:rsidRPr="008F0088" w:rsidRDefault="005B12B2" w:rsidP="005B12B2">
            <w:pPr>
              <w:snapToGrid w:val="0"/>
              <w:spacing w:before="20" w:after="20"/>
              <w:jc w:val="both"/>
              <w:rPr>
                <w:bCs/>
                <w:sz w:val="22"/>
                <w:szCs w:val="22"/>
              </w:rPr>
            </w:pPr>
            <w:r w:rsidRPr="008F0088">
              <w:rPr>
                <w:bCs/>
                <w:sz w:val="22"/>
                <w:szCs w:val="22"/>
                <w:lang w:val="en-US"/>
              </w:rPr>
              <w:t xml:space="preserve">Presentation and evaluation of all stages of the project. </w:t>
            </w:r>
            <w:proofErr w:type="spellStart"/>
            <w:r w:rsidRPr="008F0088">
              <w:rPr>
                <w:bCs/>
                <w:sz w:val="22"/>
                <w:szCs w:val="22"/>
              </w:rPr>
              <w:t>Completion</w:t>
            </w:r>
            <w:proofErr w:type="spellEnd"/>
            <w:r w:rsidRPr="008F0088">
              <w:rPr>
                <w:bCs/>
                <w:sz w:val="22"/>
                <w:szCs w:val="22"/>
              </w:rPr>
              <w:t xml:space="preserve"> of </w:t>
            </w:r>
            <w:proofErr w:type="spellStart"/>
            <w:r w:rsidRPr="008F0088">
              <w:rPr>
                <w:bCs/>
                <w:sz w:val="22"/>
                <w:szCs w:val="22"/>
              </w:rPr>
              <w:t>the</w:t>
            </w:r>
            <w:proofErr w:type="spellEnd"/>
            <w:r w:rsidRPr="008F0088">
              <w:rPr>
                <w:bCs/>
                <w:sz w:val="22"/>
                <w:szCs w:val="22"/>
              </w:rPr>
              <w:t xml:space="preserve"> </w:t>
            </w:r>
            <w:proofErr w:type="spellStart"/>
            <w:r w:rsidRPr="008F0088">
              <w:rPr>
                <w:bCs/>
                <w:sz w:val="22"/>
                <w:szCs w:val="22"/>
              </w:rPr>
              <w:t>course</w:t>
            </w:r>
            <w:proofErr w:type="spellEnd"/>
          </w:p>
        </w:tc>
        <w:tc>
          <w:tcPr>
            <w:tcW w:w="0" w:type="auto"/>
            <w:tcBorders>
              <w:top w:val="single" w:sz="8" w:space="0" w:color="000000"/>
              <w:left w:val="single" w:sz="8" w:space="0" w:color="000000"/>
              <w:bottom w:val="single" w:sz="8" w:space="0" w:color="000000"/>
              <w:right w:val="single" w:sz="8" w:space="0" w:color="000000"/>
            </w:tcBorders>
          </w:tcPr>
          <w:p w:rsidR="005B12B2" w:rsidRPr="008F0088" w:rsidRDefault="005B12B2" w:rsidP="005B12B2">
            <w:pPr>
              <w:spacing w:after="0" w:line="240" w:lineRule="auto"/>
              <w:jc w:val="center"/>
              <w:rPr>
                <w:rFonts w:eastAsia="Times New Roman"/>
                <w:lang w:eastAsia="pl-PL"/>
              </w:rPr>
            </w:pPr>
            <w:r w:rsidRPr="008F0088">
              <w:rPr>
                <w:rFonts w:eastAsia="Times New Roman"/>
                <w:lang w:eastAsia="pl-PL"/>
              </w:rPr>
              <w:t>3</w:t>
            </w:r>
          </w:p>
        </w:tc>
      </w:tr>
      <w:tr w:rsidR="005B12B2"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B12B2" w:rsidRPr="00551CD3" w:rsidRDefault="005B12B2" w:rsidP="005B12B2">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B12B2" w:rsidRPr="005B12B2" w:rsidRDefault="005B12B2" w:rsidP="005B12B2">
            <w:pPr>
              <w:spacing w:after="0" w:line="240" w:lineRule="auto"/>
              <w:jc w:val="center"/>
              <w:rPr>
                <w:rFonts w:eastAsia="Times New Roman"/>
                <w:b/>
                <w:sz w:val="2"/>
                <w:lang w:eastAsia="pl-PL"/>
              </w:rPr>
            </w:pPr>
            <w:r w:rsidRPr="005B12B2">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A6652F"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A6652F" w:rsidRDefault="001503EC" w:rsidP="00551CD3">
            <w:pPr>
              <w:spacing w:after="0" w:line="240" w:lineRule="auto"/>
              <w:rPr>
                <w:rFonts w:eastAsia="Times New Roman"/>
                <w:lang w:val="en-US" w:eastAsia="pl-PL"/>
              </w:rPr>
            </w:pPr>
            <w:r w:rsidRPr="00A6652F">
              <w:rPr>
                <w:rFonts w:eastAsia="Times New Roman"/>
                <w:lang w:val="en-US" w:eastAsia="pl-PL"/>
              </w:rPr>
              <w:t>N</w:t>
            </w:r>
            <w:r w:rsidR="00551CD3" w:rsidRPr="00A6652F">
              <w:rPr>
                <w:rFonts w:eastAsia="Times New Roman"/>
                <w:lang w:val="en-US" w:eastAsia="pl-PL"/>
              </w:rPr>
              <w:t>1.</w:t>
            </w:r>
            <w:r w:rsidR="005B12B2" w:rsidRPr="00A6652F">
              <w:rPr>
                <w:rFonts w:eastAsia="Times New Roman"/>
                <w:lang w:val="en-US" w:eastAsia="pl-PL"/>
              </w:rPr>
              <w:t xml:space="preserve"> </w:t>
            </w:r>
            <w:r w:rsidR="00A6652F" w:rsidRPr="00E500E7">
              <w:rPr>
                <w:lang w:val="en-GB" w:eastAsia="pl-PL"/>
              </w:rPr>
              <w:t>Presentations</w:t>
            </w:r>
          </w:p>
          <w:p w:rsidR="00551CD3" w:rsidRPr="00A6652F" w:rsidRDefault="001503EC" w:rsidP="00551CD3">
            <w:pPr>
              <w:spacing w:after="0" w:line="240" w:lineRule="auto"/>
              <w:rPr>
                <w:rFonts w:eastAsia="Times New Roman"/>
                <w:lang w:val="en-US" w:eastAsia="pl-PL"/>
              </w:rPr>
            </w:pPr>
            <w:r w:rsidRPr="00A6652F">
              <w:rPr>
                <w:rFonts w:eastAsia="Times New Roman"/>
                <w:lang w:val="en-US" w:eastAsia="pl-PL"/>
              </w:rPr>
              <w:t>N</w:t>
            </w:r>
            <w:r w:rsidR="00551CD3" w:rsidRPr="00A6652F">
              <w:rPr>
                <w:rFonts w:eastAsia="Times New Roman"/>
                <w:lang w:val="en-US" w:eastAsia="pl-PL"/>
              </w:rPr>
              <w:t>2.</w:t>
            </w:r>
            <w:r w:rsidR="00A6652F" w:rsidRPr="00A6652F">
              <w:rPr>
                <w:rFonts w:eastAsia="Times New Roman"/>
                <w:lang w:val="en-US" w:eastAsia="pl-PL"/>
              </w:rPr>
              <w:t xml:space="preserve"> </w:t>
            </w:r>
            <w:r w:rsidR="00A6652F" w:rsidRPr="00E500E7">
              <w:rPr>
                <w:lang w:val="en-US" w:eastAsia="pl-PL"/>
              </w:rPr>
              <w:t>Problem discussions</w:t>
            </w:r>
          </w:p>
          <w:p w:rsidR="00551CD3" w:rsidRDefault="001503EC" w:rsidP="00551CD3">
            <w:pPr>
              <w:spacing w:after="0" w:line="240" w:lineRule="auto"/>
              <w:rPr>
                <w:lang w:val="en-US" w:eastAsia="pl-PL"/>
              </w:rPr>
            </w:pPr>
            <w:r w:rsidRPr="00A6652F">
              <w:rPr>
                <w:rFonts w:eastAsia="Times New Roman"/>
                <w:lang w:val="en-US" w:eastAsia="pl-PL"/>
              </w:rPr>
              <w:t>N</w:t>
            </w:r>
            <w:r w:rsidR="00551CD3" w:rsidRPr="00A6652F">
              <w:rPr>
                <w:rFonts w:eastAsia="Times New Roman"/>
                <w:lang w:val="en-US" w:eastAsia="pl-PL"/>
              </w:rPr>
              <w:t>3.</w:t>
            </w:r>
            <w:r w:rsidR="00A6652F" w:rsidRPr="00A6652F">
              <w:rPr>
                <w:rFonts w:eastAsia="Times New Roman"/>
                <w:lang w:val="en-US" w:eastAsia="pl-PL"/>
              </w:rPr>
              <w:t xml:space="preserve"> </w:t>
            </w:r>
            <w:r w:rsidR="00A6652F" w:rsidRPr="00E500E7">
              <w:rPr>
                <w:lang w:val="en-US" w:eastAsia="pl-PL"/>
              </w:rPr>
              <w:t>Field research</w:t>
            </w:r>
          </w:p>
          <w:p w:rsidR="00A6652F" w:rsidRDefault="00A6652F" w:rsidP="00551CD3">
            <w:pPr>
              <w:spacing w:after="0" w:line="240" w:lineRule="auto"/>
              <w:rPr>
                <w:lang w:val="en-US" w:eastAsia="pl-PL"/>
              </w:rPr>
            </w:pPr>
            <w:r>
              <w:rPr>
                <w:lang w:val="en-US" w:eastAsia="pl-PL"/>
              </w:rPr>
              <w:t xml:space="preserve">N4. </w:t>
            </w:r>
            <w:r w:rsidRPr="00E500E7">
              <w:rPr>
                <w:lang w:val="en-US" w:eastAsia="pl-PL"/>
              </w:rPr>
              <w:t>Concept work</w:t>
            </w:r>
          </w:p>
          <w:p w:rsidR="00A6652F" w:rsidRDefault="00A6652F" w:rsidP="00551CD3">
            <w:pPr>
              <w:spacing w:after="0" w:line="240" w:lineRule="auto"/>
              <w:rPr>
                <w:lang w:val="en-GB" w:eastAsia="pl-PL"/>
              </w:rPr>
            </w:pPr>
            <w:r>
              <w:rPr>
                <w:lang w:val="en-US" w:eastAsia="pl-PL"/>
              </w:rPr>
              <w:t xml:space="preserve">N5. </w:t>
            </w:r>
            <w:r w:rsidRPr="00E500E7">
              <w:rPr>
                <w:lang w:val="en-GB" w:eastAsia="pl-PL"/>
              </w:rPr>
              <w:t>Individual consultations</w:t>
            </w:r>
          </w:p>
          <w:p w:rsidR="00A6652F" w:rsidRDefault="00A6652F" w:rsidP="00551CD3">
            <w:pPr>
              <w:spacing w:after="0" w:line="240" w:lineRule="auto"/>
              <w:rPr>
                <w:lang w:val="en-GB" w:eastAsia="pl-PL"/>
              </w:rPr>
            </w:pPr>
            <w:r>
              <w:rPr>
                <w:lang w:val="en-GB" w:eastAsia="pl-PL"/>
              </w:rPr>
              <w:t xml:space="preserve">N6. </w:t>
            </w:r>
            <w:r w:rsidRPr="00E500E7">
              <w:rPr>
                <w:lang w:val="en-GB" w:eastAsia="pl-PL"/>
              </w:rPr>
              <w:t>Presentation of works</w:t>
            </w:r>
          </w:p>
          <w:p w:rsidR="00A6652F" w:rsidRPr="00A6652F" w:rsidRDefault="00A6652F" w:rsidP="00551CD3">
            <w:pPr>
              <w:spacing w:after="0" w:line="240" w:lineRule="auto"/>
              <w:rPr>
                <w:rFonts w:eastAsia="Times New Roman"/>
                <w:lang w:val="en-US" w:eastAsia="pl-PL"/>
              </w:rPr>
            </w:pPr>
            <w:r>
              <w:rPr>
                <w:lang w:val="en-GB" w:eastAsia="pl-PL"/>
              </w:rPr>
              <w:t xml:space="preserve">N7. </w:t>
            </w:r>
            <w:r w:rsidRPr="00E500E7">
              <w:rPr>
                <w:lang w:val="en-US"/>
              </w:rPr>
              <w:t>Workshops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657"/>
        <w:gridCol w:w="5090"/>
        <w:gridCol w:w="2538"/>
      </w:tblGrid>
      <w:tr w:rsidR="00551CD3" w:rsidRPr="00414717" w:rsidTr="00A6652F">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A6652F" w:rsidRPr="00A6652F" w:rsidTr="003352AE">
        <w:tc>
          <w:tcPr>
            <w:tcW w:w="0" w:type="auto"/>
            <w:tcBorders>
              <w:top w:val="single" w:sz="8" w:space="0" w:color="000000"/>
              <w:left w:val="single" w:sz="8" w:space="0" w:color="000000"/>
              <w:bottom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A6652F" w:rsidRPr="00551CD3" w:rsidRDefault="00A6652F" w:rsidP="00A6652F">
            <w:pPr>
              <w:rPr>
                <w:rFonts w:eastAsia="Times New Roman"/>
                <w:lang w:eastAsia="pl-PL"/>
              </w:rPr>
            </w:pPr>
            <w:r>
              <w:rPr>
                <w:sz w:val="22"/>
                <w:szCs w:val="22"/>
              </w:rPr>
              <w:t>PEU_W01, PEU_W02, PEU_W03, PEU_U01, PEU_U02, PEU_U03, PEU_U04, PEU_U05, PEU_U06, PEU_K01, PEU_K02</w:t>
            </w:r>
          </w:p>
        </w:tc>
        <w:tc>
          <w:tcPr>
            <w:tcW w:w="0" w:type="auto"/>
            <w:tcBorders>
              <w:top w:val="single" w:sz="8" w:space="0" w:color="000000"/>
              <w:left w:val="single" w:sz="8" w:space="0" w:color="000000"/>
              <w:bottom w:val="single" w:sz="8" w:space="0" w:color="000000"/>
              <w:right w:val="single" w:sz="8" w:space="0" w:color="000000"/>
            </w:tcBorders>
            <w:hideMark/>
          </w:tcPr>
          <w:p w:rsidR="00A6652F" w:rsidRPr="00A6652F" w:rsidRDefault="00A6652F" w:rsidP="00A6652F">
            <w:pPr>
              <w:spacing w:after="0" w:line="240" w:lineRule="auto"/>
              <w:rPr>
                <w:sz w:val="22"/>
                <w:szCs w:val="22"/>
                <w:lang w:val="en-US"/>
              </w:rPr>
            </w:pPr>
            <w:r w:rsidRPr="008F0088">
              <w:rPr>
                <w:sz w:val="22"/>
                <w:szCs w:val="22"/>
                <w:lang w:val="en-US"/>
              </w:rPr>
              <w:t>Assessment of the first stage of work</w:t>
            </w:r>
          </w:p>
        </w:tc>
      </w:tr>
      <w:tr w:rsidR="00A6652F" w:rsidRPr="00A6652F" w:rsidTr="003352AE">
        <w:tc>
          <w:tcPr>
            <w:tcW w:w="0" w:type="auto"/>
            <w:tcBorders>
              <w:top w:val="single" w:sz="8" w:space="0" w:color="000000"/>
              <w:left w:val="single" w:sz="8" w:space="0" w:color="000000"/>
              <w:bottom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r w:rsidRPr="00551CD3">
              <w:rPr>
                <w:rFonts w:eastAsia="Times New Roman"/>
                <w:lang w:eastAsia="pl-PL"/>
              </w:rPr>
              <w:t>F2</w:t>
            </w:r>
          </w:p>
        </w:tc>
        <w:tc>
          <w:tcPr>
            <w:tcW w:w="0" w:type="auto"/>
            <w:vMerge/>
            <w:tcBorders>
              <w:left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6652F" w:rsidRPr="00A6652F" w:rsidRDefault="00A6652F" w:rsidP="00A6652F">
            <w:pPr>
              <w:spacing w:after="0" w:line="240" w:lineRule="auto"/>
              <w:rPr>
                <w:sz w:val="22"/>
                <w:szCs w:val="22"/>
                <w:lang w:val="en-US"/>
              </w:rPr>
            </w:pPr>
            <w:r w:rsidRPr="008F0088">
              <w:rPr>
                <w:sz w:val="22"/>
                <w:szCs w:val="22"/>
                <w:lang w:val="en-US"/>
              </w:rPr>
              <w:t>Assessment of the second stage of work</w:t>
            </w:r>
          </w:p>
        </w:tc>
      </w:tr>
      <w:tr w:rsidR="00A6652F" w:rsidRPr="00A6652F" w:rsidTr="003352AE">
        <w:tc>
          <w:tcPr>
            <w:tcW w:w="0" w:type="auto"/>
            <w:tcBorders>
              <w:top w:val="single" w:sz="8" w:space="0" w:color="000000"/>
              <w:left w:val="single" w:sz="8" w:space="0" w:color="000000"/>
              <w:bottom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r w:rsidRPr="00551CD3">
              <w:rPr>
                <w:rFonts w:eastAsia="Times New Roman"/>
                <w:lang w:eastAsia="pl-PL"/>
              </w:rPr>
              <w:t>F3</w:t>
            </w:r>
          </w:p>
        </w:tc>
        <w:tc>
          <w:tcPr>
            <w:tcW w:w="0" w:type="auto"/>
            <w:vMerge/>
            <w:tcBorders>
              <w:left w:val="single" w:sz="8" w:space="0" w:color="000000"/>
              <w:bottom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6652F" w:rsidRPr="00E500E7" w:rsidRDefault="00A6652F" w:rsidP="00A6652F">
            <w:pPr>
              <w:spacing w:after="0" w:line="240" w:lineRule="auto"/>
              <w:rPr>
                <w:rFonts w:eastAsia="Times New Roman"/>
                <w:lang w:val="en-US" w:eastAsia="pl-PL"/>
              </w:rPr>
            </w:pPr>
            <w:r w:rsidRPr="008F0088">
              <w:rPr>
                <w:sz w:val="22"/>
                <w:szCs w:val="22"/>
                <w:lang w:val="en-US"/>
              </w:rPr>
              <w:t>Assessment of the third stage of work</w:t>
            </w:r>
          </w:p>
        </w:tc>
      </w:tr>
      <w:tr w:rsidR="00A6652F"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A6652F" w:rsidRPr="00551CD3" w:rsidRDefault="00A6652F" w:rsidP="00A6652F">
            <w:pPr>
              <w:spacing w:after="0" w:line="240" w:lineRule="auto"/>
              <w:rPr>
                <w:rFonts w:eastAsia="Times New Roman"/>
                <w:lang w:eastAsia="pl-PL"/>
              </w:rPr>
            </w:pPr>
            <w:r>
              <w:rPr>
                <w:rFonts w:eastAsia="Times New Roman"/>
                <w:lang w:eastAsia="pl-PL"/>
              </w:rPr>
              <w:t xml:space="preserve">P </w:t>
            </w:r>
            <w:r>
              <w:rPr>
                <w:sz w:val="22"/>
                <w:szCs w:val="22"/>
              </w:rPr>
              <w:t>= 0,7 F1 + 0,15 F2 + 0,15 F3</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A6652F">
        <w:trPr>
          <w:trHeight w:val="1241"/>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A6652F" w:rsidRPr="000C3782" w:rsidRDefault="00A6652F" w:rsidP="00A6652F">
            <w:pPr>
              <w:numPr>
                <w:ilvl w:val="0"/>
                <w:numId w:val="1"/>
              </w:numPr>
              <w:tabs>
                <w:tab w:val="clear" w:pos="720"/>
                <w:tab w:val="num" w:pos="577"/>
              </w:tabs>
              <w:suppressAutoHyphens/>
              <w:spacing w:after="0" w:line="240" w:lineRule="auto"/>
              <w:ind w:left="577" w:hanging="567"/>
              <w:rPr>
                <w:szCs w:val="18"/>
              </w:rPr>
            </w:pPr>
            <w:r w:rsidRPr="00A6652F">
              <w:rPr>
                <w:sz w:val="22"/>
                <w:szCs w:val="22"/>
                <w:shd w:val="clear" w:color="auto" w:fill="FFFFFF"/>
              </w:rPr>
              <w:t>Błażejczyk A.</w:t>
            </w:r>
            <w:r w:rsidRPr="000C3782">
              <w:rPr>
                <w:sz w:val="22"/>
                <w:szCs w:val="22"/>
                <w:shd w:val="clear" w:color="auto" w:fill="FFFFFF"/>
              </w:rPr>
              <w:t>, </w:t>
            </w:r>
            <w:r w:rsidRPr="00A6652F">
              <w:rPr>
                <w:sz w:val="22"/>
                <w:szCs w:val="22"/>
                <w:shd w:val="clear" w:color="auto" w:fill="FFFFFF"/>
              </w:rPr>
              <w:t>Błażejczyk K.</w:t>
            </w:r>
            <w:r w:rsidRPr="000C3782">
              <w:rPr>
                <w:sz w:val="22"/>
                <w:szCs w:val="22"/>
                <w:shd w:val="clear" w:color="auto" w:fill="FFFFFF"/>
              </w:rPr>
              <w:t>, </w:t>
            </w:r>
            <w:proofErr w:type="spellStart"/>
            <w:r w:rsidRPr="00A6652F">
              <w:rPr>
                <w:sz w:val="22"/>
                <w:szCs w:val="22"/>
                <w:shd w:val="clear" w:color="auto" w:fill="FFFFFF"/>
              </w:rPr>
              <w:t>Degórska</w:t>
            </w:r>
            <w:proofErr w:type="spellEnd"/>
            <w:r w:rsidRPr="00A6652F">
              <w:rPr>
                <w:sz w:val="22"/>
                <w:szCs w:val="22"/>
                <w:shd w:val="clear" w:color="auto" w:fill="FFFFFF"/>
              </w:rPr>
              <w:t> B.</w:t>
            </w:r>
            <w:r w:rsidRPr="000C3782">
              <w:rPr>
                <w:sz w:val="22"/>
                <w:szCs w:val="22"/>
              </w:rPr>
              <w:t xml:space="preserve"> Miejska wyspa ciepła w Warszawie - uwarunkowania klimatyczne i urbanistyczne,, Warszawa 2014</w:t>
            </w:r>
          </w:p>
          <w:p w:rsidR="00A6652F" w:rsidRPr="006F01A6" w:rsidRDefault="00A6652F" w:rsidP="00A6652F">
            <w:pPr>
              <w:numPr>
                <w:ilvl w:val="0"/>
                <w:numId w:val="1"/>
              </w:numPr>
              <w:tabs>
                <w:tab w:val="clear" w:pos="720"/>
                <w:tab w:val="num" w:pos="577"/>
              </w:tabs>
              <w:suppressAutoHyphens/>
              <w:spacing w:after="0" w:line="240" w:lineRule="auto"/>
              <w:ind w:left="577" w:hanging="567"/>
              <w:rPr>
                <w:szCs w:val="18"/>
              </w:rPr>
            </w:pPr>
            <w:r w:rsidRPr="00FB19F5">
              <w:rPr>
                <w:sz w:val="22"/>
                <w:szCs w:val="22"/>
              </w:rPr>
              <w:t>Chmielewski J. M., Teoria urbanistyki w projektowaniu i planowaniu miast. Warszawa 2001.</w:t>
            </w:r>
          </w:p>
          <w:p w:rsidR="00A6652F" w:rsidRDefault="00A6652F" w:rsidP="00A6652F">
            <w:pPr>
              <w:numPr>
                <w:ilvl w:val="0"/>
                <w:numId w:val="1"/>
              </w:numPr>
              <w:tabs>
                <w:tab w:val="clear" w:pos="720"/>
                <w:tab w:val="num" w:pos="577"/>
              </w:tabs>
              <w:suppressAutoHyphens/>
              <w:spacing w:after="0" w:line="240" w:lineRule="auto"/>
              <w:ind w:left="577" w:hanging="567"/>
              <w:rPr>
                <w:szCs w:val="18"/>
              </w:rPr>
            </w:pPr>
            <w:proofErr w:type="spellStart"/>
            <w:r w:rsidRPr="00FB19F5">
              <w:rPr>
                <w:sz w:val="22"/>
                <w:szCs w:val="22"/>
              </w:rPr>
              <w:t>Gehl</w:t>
            </w:r>
            <w:proofErr w:type="spellEnd"/>
            <w:r w:rsidRPr="00FB19F5">
              <w:rPr>
                <w:sz w:val="22"/>
                <w:szCs w:val="22"/>
              </w:rPr>
              <w:t xml:space="preserve"> Jan, Życie między budynkami. Użytkowanie przestrzeni publicznych, Kraków 2009;</w:t>
            </w:r>
          </w:p>
          <w:p w:rsidR="00A6652F" w:rsidRPr="000C3782" w:rsidRDefault="00A6652F" w:rsidP="00A6652F">
            <w:pPr>
              <w:numPr>
                <w:ilvl w:val="0"/>
                <w:numId w:val="1"/>
              </w:numPr>
              <w:tabs>
                <w:tab w:val="clear" w:pos="720"/>
                <w:tab w:val="num" w:pos="577"/>
              </w:tabs>
              <w:suppressAutoHyphens/>
              <w:spacing w:after="0" w:line="240" w:lineRule="auto"/>
              <w:ind w:left="577" w:hanging="567"/>
              <w:rPr>
                <w:szCs w:val="18"/>
              </w:rPr>
            </w:pPr>
            <w:proofErr w:type="spellStart"/>
            <w:r w:rsidRPr="00FB19F5">
              <w:rPr>
                <w:sz w:val="22"/>
                <w:szCs w:val="22"/>
              </w:rPr>
              <w:t>Gehl</w:t>
            </w:r>
            <w:proofErr w:type="spellEnd"/>
            <w:r w:rsidRPr="00FB19F5">
              <w:rPr>
                <w:sz w:val="22"/>
                <w:szCs w:val="22"/>
              </w:rPr>
              <w:t>, J., Miasta dla ludzi, Kraków 2014.</w:t>
            </w:r>
          </w:p>
          <w:p w:rsidR="00A6652F" w:rsidRPr="00A6652F" w:rsidRDefault="00A6652F" w:rsidP="00A6652F">
            <w:pPr>
              <w:numPr>
                <w:ilvl w:val="0"/>
                <w:numId w:val="1"/>
              </w:numPr>
              <w:tabs>
                <w:tab w:val="clear" w:pos="720"/>
                <w:tab w:val="num" w:pos="577"/>
              </w:tabs>
              <w:suppressAutoHyphens/>
              <w:spacing w:after="0" w:line="240" w:lineRule="auto"/>
              <w:ind w:left="577" w:hanging="567"/>
              <w:rPr>
                <w:szCs w:val="18"/>
              </w:rPr>
            </w:pPr>
            <w:proofErr w:type="spellStart"/>
            <w:r w:rsidRPr="000C3782">
              <w:rPr>
                <w:bCs/>
                <w:sz w:val="22"/>
                <w:szCs w:val="22"/>
              </w:rPr>
              <w:t>Gzell</w:t>
            </w:r>
            <w:proofErr w:type="spellEnd"/>
            <w:r w:rsidRPr="000C3782">
              <w:rPr>
                <w:bCs/>
                <w:sz w:val="22"/>
                <w:szCs w:val="22"/>
              </w:rPr>
              <w:t xml:space="preserve"> S., Architektura. Urbanistyka. Nauka,</w:t>
            </w:r>
            <w:r>
              <w:rPr>
                <w:bCs/>
                <w:sz w:val="22"/>
                <w:szCs w:val="22"/>
              </w:rPr>
              <w:t xml:space="preserve"> </w:t>
            </w:r>
            <w:r w:rsidRPr="000C3782">
              <w:rPr>
                <w:bCs/>
                <w:sz w:val="22"/>
                <w:szCs w:val="22"/>
              </w:rPr>
              <w:t>Warszawa 2019</w:t>
            </w:r>
          </w:p>
          <w:p w:rsidR="00A6652F" w:rsidRPr="00A6652F" w:rsidRDefault="00A6652F" w:rsidP="00B60E6E">
            <w:pPr>
              <w:numPr>
                <w:ilvl w:val="0"/>
                <w:numId w:val="1"/>
              </w:numPr>
              <w:tabs>
                <w:tab w:val="clear" w:pos="720"/>
                <w:tab w:val="num" w:pos="577"/>
              </w:tabs>
              <w:suppressAutoHyphens/>
              <w:spacing w:after="60" w:line="240" w:lineRule="auto"/>
              <w:ind w:left="577" w:hanging="567"/>
              <w:rPr>
                <w:sz w:val="22"/>
                <w:szCs w:val="22"/>
                <w:shd w:val="clear" w:color="auto" w:fill="FFFFFF"/>
              </w:rPr>
            </w:pPr>
            <w:proofErr w:type="spellStart"/>
            <w:r w:rsidRPr="00A6652F">
              <w:rPr>
                <w:sz w:val="22"/>
                <w:szCs w:val="22"/>
                <w:shd w:val="clear" w:color="auto" w:fill="FFFFFF"/>
              </w:rPr>
              <w:t>Popkiewicz</w:t>
            </w:r>
            <w:proofErr w:type="spellEnd"/>
            <w:r w:rsidRPr="00A6652F">
              <w:rPr>
                <w:sz w:val="22"/>
                <w:szCs w:val="22"/>
                <w:shd w:val="clear" w:color="auto" w:fill="FFFFFF"/>
              </w:rPr>
              <w:t xml:space="preserve"> M., </w:t>
            </w:r>
            <w:proofErr w:type="spellStart"/>
            <w:r w:rsidRPr="00A6652F">
              <w:rPr>
                <w:sz w:val="22"/>
                <w:szCs w:val="22"/>
                <w:shd w:val="clear" w:color="auto" w:fill="FFFFFF"/>
              </w:rPr>
              <w:t>Kardaś</w:t>
            </w:r>
            <w:proofErr w:type="spellEnd"/>
            <w:r w:rsidRPr="00A6652F">
              <w:rPr>
                <w:sz w:val="22"/>
                <w:szCs w:val="22"/>
                <w:shd w:val="clear" w:color="auto" w:fill="FFFFFF"/>
              </w:rPr>
              <w:t xml:space="preserve"> A., Malinowski Sz., Nauka o Klimacie, Warszawa 2019</w:t>
            </w:r>
          </w:p>
          <w:p w:rsidR="00A6652F" w:rsidRDefault="00A6652F" w:rsidP="00A6652F">
            <w:pPr>
              <w:spacing w:after="60" w:line="240" w:lineRule="auto"/>
              <w:rPr>
                <w:sz w:val="22"/>
                <w:szCs w:val="22"/>
                <w:shd w:val="clear" w:color="auto" w:fill="FFFFFF"/>
              </w:rPr>
            </w:pPr>
          </w:p>
          <w:p w:rsidR="00551CD3" w:rsidRPr="00551CD3" w:rsidRDefault="00551CD3" w:rsidP="00A6652F">
            <w:pPr>
              <w:spacing w:after="60" w:line="240" w:lineRule="auto"/>
              <w:rPr>
                <w:rFonts w:eastAsia="Times New Roman"/>
                <w:lang w:eastAsia="pl-PL"/>
              </w:rPr>
            </w:pPr>
            <w:r w:rsidRPr="00551CD3">
              <w:rPr>
                <w:rFonts w:eastAsia="Times New Roman"/>
                <w:b/>
                <w:bCs/>
                <w:caps/>
                <w:u w:val="single"/>
                <w:lang w:eastAsia="pl-PL"/>
              </w:rPr>
              <w:t>SECONDARY LITERATURE:</w:t>
            </w:r>
          </w:p>
          <w:p w:rsidR="00A6652F" w:rsidRPr="005803E3" w:rsidRDefault="00A6652F" w:rsidP="00A6652F">
            <w:pPr>
              <w:numPr>
                <w:ilvl w:val="0"/>
                <w:numId w:val="2"/>
              </w:numPr>
              <w:tabs>
                <w:tab w:val="clear" w:pos="730"/>
                <w:tab w:val="num" w:pos="577"/>
              </w:tabs>
              <w:suppressAutoHyphens/>
              <w:spacing w:after="0" w:line="240" w:lineRule="auto"/>
              <w:ind w:left="577" w:hanging="567"/>
              <w:rPr>
                <w:szCs w:val="18"/>
              </w:rPr>
            </w:pPr>
            <w:r w:rsidRPr="00FB19F5">
              <w:rPr>
                <w:sz w:val="22"/>
                <w:szCs w:val="22"/>
              </w:rPr>
              <w:t>Chmielewski, T. J., Systemy krajobrazowe: struktura – funkcjonowanie – planowanie, Warszawa 2012.</w:t>
            </w:r>
          </w:p>
          <w:p w:rsidR="00A6652F" w:rsidRPr="00874AAA" w:rsidRDefault="00A6652F" w:rsidP="00A6652F">
            <w:pPr>
              <w:numPr>
                <w:ilvl w:val="0"/>
                <w:numId w:val="2"/>
              </w:numPr>
              <w:tabs>
                <w:tab w:val="clear" w:pos="730"/>
                <w:tab w:val="num" w:pos="577"/>
              </w:tabs>
              <w:suppressAutoHyphens/>
              <w:spacing w:after="0" w:line="240" w:lineRule="auto"/>
              <w:ind w:left="577" w:hanging="567"/>
              <w:rPr>
                <w:szCs w:val="18"/>
              </w:rPr>
            </w:pPr>
            <w:proofErr w:type="spellStart"/>
            <w:r w:rsidRPr="00FB19F5">
              <w:rPr>
                <w:sz w:val="22"/>
                <w:szCs w:val="22"/>
              </w:rPr>
              <w:t>Cowie</w:t>
            </w:r>
            <w:proofErr w:type="spellEnd"/>
            <w:r w:rsidRPr="00FB19F5">
              <w:rPr>
                <w:sz w:val="22"/>
                <w:szCs w:val="22"/>
              </w:rPr>
              <w:t xml:space="preserve"> J., Zmiany klimatyczne : przyczyny, przebieg i skutki dla człowieka, Wydawnictwa Uniwersytetu Warszawskiego, Warszawa, 2009.</w:t>
            </w:r>
          </w:p>
          <w:p w:rsidR="00A6652F" w:rsidRPr="000C3782" w:rsidRDefault="00A6652F" w:rsidP="00A6652F">
            <w:pPr>
              <w:numPr>
                <w:ilvl w:val="0"/>
                <w:numId w:val="2"/>
              </w:numPr>
              <w:tabs>
                <w:tab w:val="clear" w:pos="730"/>
                <w:tab w:val="num" w:pos="577"/>
              </w:tabs>
              <w:suppressAutoHyphens/>
              <w:spacing w:after="0" w:line="240" w:lineRule="auto"/>
              <w:ind w:left="577" w:hanging="567"/>
              <w:rPr>
                <w:szCs w:val="18"/>
              </w:rPr>
            </w:pPr>
            <w:r w:rsidRPr="00FB19F5">
              <w:rPr>
                <w:sz w:val="22"/>
                <w:szCs w:val="22"/>
              </w:rPr>
              <w:t>Plan adaptacji miasta Wrocław do zmian klimatu do roku 2030</w:t>
            </w:r>
          </w:p>
          <w:p w:rsidR="00A6652F" w:rsidRPr="00A6652F" w:rsidRDefault="00A6652F" w:rsidP="00A6652F">
            <w:pPr>
              <w:numPr>
                <w:ilvl w:val="0"/>
                <w:numId w:val="2"/>
              </w:numPr>
              <w:tabs>
                <w:tab w:val="clear" w:pos="730"/>
                <w:tab w:val="num" w:pos="577"/>
              </w:tabs>
              <w:suppressAutoHyphens/>
              <w:spacing w:after="0" w:line="240" w:lineRule="auto"/>
              <w:ind w:left="577" w:hanging="567"/>
              <w:rPr>
                <w:sz w:val="22"/>
                <w:szCs w:val="22"/>
              </w:rPr>
            </w:pPr>
            <w:proofErr w:type="spellStart"/>
            <w:r w:rsidRPr="00A6652F">
              <w:t>Kassenberg</w:t>
            </w:r>
            <w:proofErr w:type="spellEnd"/>
            <w:r w:rsidRPr="00A6652F">
              <w:t xml:space="preserve"> A. (red.), 2014, </w:t>
            </w:r>
            <w:r w:rsidRPr="00A6652F">
              <w:rPr>
                <w:i/>
                <w:iCs/>
              </w:rPr>
              <w:t>Powiatowy poradnik klimatyczny</w:t>
            </w:r>
            <w:r w:rsidRPr="00A6652F">
              <w:t>, Fundacja Instytut na rzec Ekorozwoju, Warszawa</w:t>
            </w:r>
          </w:p>
          <w:p w:rsidR="00551CD3" w:rsidRPr="00551CD3" w:rsidRDefault="00A6652F" w:rsidP="00A6652F">
            <w:pPr>
              <w:numPr>
                <w:ilvl w:val="0"/>
                <w:numId w:val="2"/>
              </w:numPr>
              <w:tabs>
                <w:tab w:val="clear" w:pos="730"/>
                <w:tab w:val="num" w:pos="577"/>
              </w:tabs>
              <w:suppressAutoHyphens/>
              <w:spacing w:after="0" w:line="240" w:lineRule="auto"/>
              <w:ind w:left="577" w:hanging="567"/>
              <w:rPr>
                <w:rFonts w:eastAsia="Times New Roman"/>
                <w:lang w:eastAsia="pl-PL"/>
              </w:rPr>
            </w:pPr>
            <w:proofErr w:type="spellStart"/>
            <w:r w:rsidRPr="00A6652F">
              <w:t>Legutko-Kobus</w:t>
            </w:r>
            <w:proofErr w:type="spellEnd"/>
            <w:r w:rsidRPr="00A6652F">
              <w:t xml:space="preserve"> P., 2017, </w:t>
            </w:r>
            <w:r w:rsidRPr="00A6652F">
              <w:rPr>
                <w:i/>
                <w:iCs/>
              </w:rPr>
              <w:t xml:space="preserve">Adaptacja do zmian klimatu jako wyzwanie polityki rozwoju </w:t>
            </w:r>
            <w:r w:rsidRPr="00A6652F">
              <w:rPr>
                <w:i/>
                <w:iCs/>
              </w:rPr>
              <w:lastRenderedPageBreak/>
              <w:t>miast w kontekście krajowym i europejskim</w:t>
            </w:r>
            <w:r w:rsidRPr="00A6652F">
              <w:t>, Komitet Przestrzennego Zagospodarowania Kraju Polskiej Akademii Nauk, Zeszyt</w:t>
            </w:r>
            <w:r w:rsidRPr="00FB19F5">
              <w:rPr>
                <w:sz w:val="22"/>
                <w:szCs w:val="22"/>
              </w:rPr>
              <w:br/>
            </w:r>
            <w:r w:rsidRPr="00A6652F">
              <w:t>268, s. 83-97</w:t>
            </w:r>
          </w:p>
        </w:tc>
      </w:tr>
      <w:tr w:rsidR="00551CD3" w:rsidRPr="0041471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A6652F"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A6652F" w:rsidRDefault="00A6652F" w:rsidP="00551CD3">
            <w:pPr>
              <w:spacing w:after="0" w:line="240" w:lineRule="auto"/>
              <w:rPr>
                <w:rFonts w:eastAsia="Times New Roman"/>
                <w:lang w:eastAsia="pl-PL"/>
              </w:rPr>
            </w:pPr>
            <w:r>
              <w:rPr>
                <w:b/>
                <w:bCs/>
              </w:rPr>
              <w:t xml:space="preserve">Agnieszka </w:t>
            </w:r>
            <w:proofErr w:type="spellStart"/>
            <w:r>
              <w:rPr>
                <w:b/>
                <w:bCs/>
              </w:rPr>
              <w:t>Szumilas</w:t>
            </w:r>
            <w:proofErr w:type="spellEnd"/>
            <w:r>
              <w:rPr>
                <w:b/>
                <w:bCs/>
              </w:rPr>
              <w:t>, agnieszka.szumilas@pwr.edu.pl</w:t>
            </w:r>
          </w:p>
        </w:tc>
      </w:tr>
    </w:tbl>
    <w:p w:rsidR="00551CD3" w:rsidRPr="00A6652F" w:rsidRDefault="00551CD3" w:rsidP="00551CD3">
      <w:pPr>
        <w:spacing w:after="0" w:line="240" w:lineRule="auto"/>
        <w:rPr>
          <w:rFonts w:eastAsia="Times New Roman"/>
          <w:lang w:eastAsia="pl-PL"/>
        </w:rPr>
      </w:pPr>
    </w:p>
    <w:p w:rsidR="008E023A" w:rsidRPr="00A6652F" w:rsidRDefault="008E023A" w:rsidP="00551CD3">
      <w:pPr>
        <w:spacing w:after="0" w:line="240" w:lineRule="auto"/>
        <w:rPr>
          <w:rFonts w:eastAsia="Times New Roman"/>
          <w:lang w:eastAsia="pl-PL"/>
        </w:rPr>
      </w:pPr>
    </w:p>
    <w:sectPr w:rsidR="008E023A" w:rsidRPr="00A6652F"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sig w:usb0="00000000" w:usb1="00000000" w:usb2="00000000" w:usb3="00000000" w:csb0="00000000" w:csb1="00000000"/>
  </w:font>
  <w:font w:name="Arial-ItalicMT">
    <w:altName w:val="Arial"/>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hyphenationZone w:val="425"/>
  <w:characterSpacingControl w:val="doNotCompress"/>
  <w:compat/>
  <w:rsids>
    <w:rsidRoot w:val="00551CD3"/>
    <w:rsid w:val="0009548D"/>
    <w:rsid w:val="000F1A1A"/>
    <w:rsid w:val="00103BCA"/>
    <w:rsid w:val="00125A18"/>
    <w:rsid w:val="001503EC"/>
    <w:rsid w:val="0016450C"/>
    <w:rsid w:val="00201351"/>
    <w:rsid w:val="002126EC"/>
    <w:rsid w:val="002302A0"/>
    <w:rsid w:val="00232C07"/>
    <w:rsid w:val="003B6762"/>
    <w:rsid w:val="003B6C96"/>
    <w:rsid w:val="003B7CCA"/>
    <w:rsid w:val="003C337D"/>
    <w:rsid w:val="00414717"/>
    <w:rsid w:val="0055078F"/>
    <w:rsid w:val="00551CD3"/>
    <w:rsid w:val="005B12B2"/>
    <w:rsid w:val="005E15C5"/>
    <w:rsid w:val="00686555"/>
    <w:rsid w:val="006A103E"/>
    <w:rsid w:val="006F2115"/>
    <w:rsid w:val="00726225"/>
    <w:rsid w:val="0077451C"/>
    <w:rsid w:val="00795A00"/>
    <w:rsid w:val="007F7B5C"/>
    <w:rsid w:val="008D5923"/>
    <w:rsid w:val="008E023A"/>
    <w:rsid w:val="009652BA"/>
    <w:rsid w:val="009759EF"/>
    <w:rsid w:val="009C0D7F"/>
    <w:rsid w:val="00A407D8"/>
    <w:rsid w:val="00A549F1"/>
    <w:rsid w:val="00A6652F"/>
    <w:rsid w:val="00AA13D5"/>
    <w:rsid w:val="00AC1884"/>
    <w:rsid w:val="00BA602F"/>
    <w:rsid w:val="00C25E8B"/>
    <w:rsid w:val="00D20407"/>
    <w:rsid w:val="00D3768E"/>
    <w:rsid w:val="00D509FD"/>
    <w:rsid w:val="00D5178F"/>
    <w:rsid w:val="00F03D27"/>
    <w:rsid w:val="00F1743F"/>
    <w:rsid w:val="00F56B81"/>
    <w:rsid w:val="00FA2E7A"/>
    <w:rsid w:val="00FA596C"/>
    <w:rsid w:val="00FE3AD9"/>
    <w:rsid w:val="1F55B453"/>
    <w:rsid w:val="33447115"/>
    <w:rsid w:val="5815D6F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rsid w:val="00A6652F"/>
    <w:rPr>
      <w:color w:val="0000FF"/>
      <w:u w:val="single"/>
    </w:rPr>
  </w:style>
  <w:style w:type="character" w:customStyle="1" w:styleId="fontstyle01">
    <w:name w:val="fontstyle01"/>
    <w:rsid w:val="00A6652F"/>
    <w:rPr>
      <w:rFonts w:ascii="ArialMT" w:hAnsi="ArialMT" w:hint="default"/>
      <w:b w:val="0"/>
      <w:bCs w:val="0"/>
      <w:i w:val="0"/>
      <w:iCs w:val="0"/>
      <w:color w:val="000000"/>
      <w:sz w:val="18"/>
      <w:szCs w:val="18"/>
    </w:rPr>
  </w:style>
  <w:style w:type="character" w:customStyle="1" w:styleId="fontstyle21">
    <w:name w:val="fontstyle21"/>
    <w:rsid w:val="00A6652F"/>
    <w:rPr>
      <w:rFonts w:ascii="Arial-ItalicMT" w:hAnsi="Arial-ItalicMT" w:hint="default"/>
      <w:b w:val="0"/>
      <w:bCs w:val="0"/>
      <w:i/>
      <w:iCs/>
      <w:color w:val="000000"/>
      <w:sz w:val="18"/>
      <w:szCs w:val="18"/>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877F21-8523-49F6-9994-32E6E3A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1009</Words>
  <Characters>6060</Characters>
  <Application>Microsoft Office Word</Application>
  <DocSecurity>0</DocSecurity>
  <Lines>50</Lines>
  <Paragraphs>14</Paragraphs>
  <ScaleCrop>false</ScaleCrop>
  <Company>Microsoft</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6</cp:revision>
  <cp:lastPrinted>2020-02-06T07:31:00Z</cp:lastPrinted>
  <dcterms:created xsi:type="dcterms:W3CDTF">2020-10-24T13:21:00Z</dcterms:created>
  <dcterms:modified xsi:type="dcterms:W3CDTF">2020-11-09T20:11:00Z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